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F5B15">
        <w:rPr>
          <w:rFonts w:ascii="Tahoma" w:hAnsi="Tahoma" w:cs="Tahoma"/>
          <w:b/>
          <w:u w:val="single"/>
          <w:lang w:eastAsia="ar-SA"/>
        </w:rPr>
        <w:t>1</w:t>
      </w:r>
      <w:r w:rsidR="0036674D">
        <w:rPr>
          <w:rFonts w:ascii="Tahoma" w:hAnsi="Tahoma" w:cs="Tahoma"/>
          <w:b/>
          <w:u w:val="single"/>
          <w:lang w:eastAsia="ar-SA"/>
        </w:rPr>
        <w:t>9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F306DD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36674D">
        <w:rPr>
          <w:rFonts w:ascii="Tahoma" w:hAnsi="Tahoma" w:cs="Tahoma"/>
          <w:b/>
          <w:lang w:eastAsia="ar-SA"/>
        </w:rPr>
        <w:t>concesionării prin licitație publică a terenului situat î</w:t>
      </w:r>
      <w:r w:rsidR="0036674D" w:rsidRPr="0036674D">
        <w:rPr>
          <w:rFonts w:ascii="Tahoma" w:hAnsi="Tahoma" w:cs="Tahoma"/>
          <w:b/>
          <w:lang w:eastAsia="ar-SA"/>
        </w:rPr>
        <w:t>n</w:t>
      </w:r>
      <w:r w:rsidR="0036674D">
        <w:rPr>
          <w:rFonts w:ascii="Tahoma" w:hAnsi="Tahoma" w:cs="Tahoma"/>
          <w:b/>
          <w:lang w:eastAsia="ar-SA"/>
        </w:rPr>
        <w:t xml:space="preserve"> Municipiul</w:t>
      </w:r>
      <w:r w:rsidR="0036674D" w:rsidRPr="0036674D">
        <w:rPr>
          <w:rFonts w:ascii="Tahoma" w:hAnsi="Tahoma" w:cs="Tahoma"/>
          <w:b/>
          <w:lang w:eastAsia="ar-SA"/>
        </w:rPr>
        <w:t xml:space="preserve"> Dej, </w:t>
      </w:r>
      <w:r w:rsidR="0036674D">
        <w:rPr>
          <w:rFonts w:ascii="Tahoma" w:hAnsi="Tahoma" w:cs="Tahoma"/>
          <w:b/>
          <w:lang w:eastAsia="ar-SA"/>
        </w:rPr>
        <w:t>Strada Andrei Mureșanu, Nr. 39, î</w:t>
      </w:r>
      <w:r w:rsidR="0036674D" w:rsidRPr="0036674D">
        <w:rPr>
          <w:rFonts w:ascii="Tahoma" w:hAnsi="Tahoma" w:cs="Tahoma"/>
          <w:b/>
          <w:lang w:eastAsia="ar-SA"/>
        </w:rPr>
        <w:t>n suprafa</w:t>
      </w:r>
      <w:r w:rsidR="0036674D">
        <w:rPr>
          <w:rFonts w:ascii="Tahoma" w:hAnsi="Tahoma" w:cs="Tahoma"/>
          <w:b/>
          <w:lang w:eastAsia="ar-SA"/>
        </w:rPr>
        <w:t>ță</w:t>
      </w:r>
      <w:r w:rsidR="0036674D" w:rsidRPr="0036674D">
        <w:rPr>
          <w:rFonts w:ascii="Tahoma" w:hAnsi="Tahoma" w:cs="Tahoma"/>
          <w:b/>
          <w:lang w:eastAsia="ar-SA"/>
        </w:rPr>
        <w:t xml:space="preserve"> de 396 m</w:t>
      </w:r>
      <w:r w:rsidR="0036674D">
        <w:rPr>
          <w:rFonts w:ascii="Tahoma" w:hAnsi="Tahoma" w:cs="Tahoma"/>
          <w:b/>
          <w:lang w:eastAsia="ar-SA"/>
        </w:rPr>
        <w:t>.</w:t>
      </w:r>
      <w:r w:rsidR="0036674D" w:rsidRPr="0036674D">
        <w:rPr>
          <w:rFonts w:ascii="Tahoma" w:hAnsi="Tahoma" w:cs="Tahoma"/>
          <w:b/>
          <w:lang w:eastAsia="ar-SA"/>
        </w:rPr>
        <w:t>p</w:t>
      </w:r>
      <w:r w:rsidR="0036674D">
        <w:rPr>
          <w:rFonts w:ascii="Tahoma" w:hAnsi="Tahoma" w:cs="Tahoma"/>
          <w:b/>
          <w:lang w:eastAsia="ar-SA"/>
        </w:rPr>
        <w:t>. înscris î</w:t>
      </w:r>
      <w:r w:rsidR="0036674D" w:rsidRPr="0036674D">
        <w:rPr>
          <w:rFonts w:ascii="Tahoma" w:hAnsi="Tahoma" w:cs="Tahoma"/>
          <w:b/>
          <w:lang w:eastAsia="ar-SA"/>
        </w:rPr>
        <w:t>n C</w:t>
      </w:r>
      <w:r w:rsidR="0036674D">
        <w:rPr>
          <w:rFonts w:ascii="Tahoma" w:hAnsi="Tahoma" w:cs="Tahoma"/>
          <w:b/>
          <w:lang w:eastAsia="ar-SA"/>
        </w:rPr>
        <w:t>.</w:t>
      </w:r>
      <w:r w:rsidR="0036674D" w:rsidRPr="0036674D">
        <w:rPr>
          <w:rFonts w:ascii="Tahoma" w:hAnsi="Tahoma" w:cs="Tahoma"/>
          <w:b/>
          <w:lang w:eastAsia="ar-SA"/>
        </w:rPr>
        <w:t>F</w:t>
      </w:r>
      <w:r w:rsidR="0036674D">
        <w:rPr>
          <w:rFonts w:ascii="Tahoma" w:hAnsi="Tahoma" w:cs="Tahoma"/>
          <w:b/>
          <w:lang w:eastAsia="ar-SA"/>
        </w:rPr>
        <w:t>. Nr. 59717 Dej, î</w:t>
      </w:r>
      <w:r w:rsidR="0036674D" w:rsidRPr="0036674D">
        <w:rPr>
          <w:rFonts w:ascii="Tahoma" w:hAnsi="Tahoma" w:cs="Tahoma"/>
          <w:b/>
          <w:lang w:eastAsia="ar-SA"/>
        </w:rPr>
        <w:t xml:space="preserve">n </w:t>
      </w:r>
      <w:r w:rsidR="0036674D">
        <w:rPr>
          <w:rFonts w:ascii="Tahoma" w:hAnsi="Tahoma" w:cs="Tahoma"/>
          <w:b/>
          <w:lang w:eastAsia="ar-SA"/>
        </w:rPr>
        <w:t>vederea construirii unei locuinț</w:t>
      </w:r>
      <w:r w:rsidR="0036674D" w:rsidRPr="0036674D">
        <w:rPr>
          <w:rFonts w:ascii="Tahoma" w:hAnsi="Tahoma" w:cs="Tahoma"/>
          <w:b/>
          <w:lang w:eastAsia="ar-SA"/>
        </w:rPr>
        <w:t>e</w:t>
      </w:r>
    </w:p>
    <w:p w:rsidR="002566BA" w:rsidRDefault="002566BA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36674D" w:rsidRPr="0036674D" w:rsidRDefault="0002412E" w:rsidP="0036674D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36674D" w:rsidRPr="0036674D">
        <w:rPr>
          <w:rFonts w:ascii="Tahoma" w:hAnsi="Tahoma" w:cs="Tahoma"/>
          <w:bCs/>
          <w:lang w:eastAsia="ar-SA"/>
        </w:rPr>
        <w:t>23</w:t>
      </w:r>
      <w:r w:rsidR="0036674D">
        <w:rPr>
          <w:rFonts w:ascii="Tahoma" w:hAnsi="Tahoma" w:cs="Tahoma"/>
          <w:bCs/>
          <w:lang w:eastAsia="ar-SA"/>
        </w:rPr>
        <w:t>.</w:t>
      </w:r>
      <w:r w:rsidR="0036674D" w:rsidRPr="0036674D">
        <w:rPr>
          <w:rFonts w:ascii="Tahoma" w:hAnsi="Tahoma" w:cs="Tahoma"/>
          <w:bCs/>
          <w:lang w:eastAsia="ar-SA"/>
        </w:rPr>
        <w:t>488 din</w:t>
      </w:r>
      <w:r w:rsidR="0036674D">
        <w:rPr>
          <w:rFonts w:ascii="Tahoma" w:hAnsi="Tahoma" w:cs="Tahoma"/>
          <w:bCs/>
          <w:lang w:eastAsia="ar-SA"/>
        </w:rPr>
        <w:t xml:space="preserve"> data de</w:t>
      </w:r>
      <w:r w:rsidR="0036674D" w:rsidRPr="0036674D">
        <w:rPr>
          <w:rFonts w:ascii="Tahoma" w:hAnsi="Tahoma" w:cs="Tahoma"/>
          <w:bCs/>
          <w:lang w:eastAsia="ar-SA"/>
        </w:rPr>
        <w:t xml:space="preserve"> 13</w:t>
      </w:r>
      <w:r w:rsidR="0036674D">
        <w:rPr>
          <w:rFonts w:ascii="Tahoma" w:hAnsi="Tahoma" w:cs="Tahoma"/>
          <w:bCs/>
          <w:lang w:eastAsia="ar-SA"/>
        </w:rPr>
        <w:t xml:space="preserve"> ianuarie </w:t>
      </w:r>
      <w:r w:rsidR="0036674D" w:rsidRPr="0036674D">
        <w:rPr>
          <w:rFonts w:ascii="Tahoma" w:hAnsi="Tahoma" w:cs="Tahoma"/>
          <w:bCs/>
          <w:lang w:eastAsia="ar-SA"/>
        </w:rPr>
        <w:t xml:space="preserve">2017, al Serviciului de Urbanism şi Amenajarea Teritoriului </w:t>
      </w:r>
      <w:r w:rsidR="0036674D">
        <w:rPr>
          <w:rFonts w:ascii="Tahoma" w:hAnsi="Tahoma" w:cs="Tahoma"/>
          <w:bCs/>
          <w:lang w:eastAsia="ar-SA"/>
        </w:rPr>
        <w:t xml:space="preserve">din cadrul Primăriei Municipiului Dej, </w:t>
      </w:r>
      <w:r w:rsidR="0036674D" w:rsidRPr="0036674D">
        <w:rPr>
          <w:rFonts w:ascii="Tahoma" w:hAnsi="Tahoma" w:cs="Tahoma"/>
          <w:bCs/>
          <w:lang w:eastAsia="ar-SA"/>
        </w:rPr>
        <w:t>prin care se propune spre aprobare ca terenul în suprafaţă de 396 m</w:t>
      </w:r>
      <w:r w:rsidR="0036674D">
        <w:rPr>
          <w:rFonts w:ascii="Tahoma" w:hAnsi="Tahoma" w:cs="Tahoma"/>
          <w:bCs/>
          <w:lang w:eastAsia="ar-SA"/>
        </w:rPr>
        <w:t>.</w:t>
      </w:r>
      <w:r w:rsidR="0036674D" w:rsidRPr="0036674D">
        <w:rPr>
          <w:rFonts w:ascii="Tahoma" w:hAnsi="Tahoma" w:cs="Tahoma"/>
          <w:bCs/>
          <w:lang w:eastAsia="ar-SA"/>
        </w:rPr>
        <w:t>p</w:t>
      </w:r>
      <w:r w:rsidR="0036674D">
        <w:rPr>
          <w:rFonts w:ascii="Tahoma" w:hAnsi="Tahoma" w:cs="Tahoma"/>
          <w:bCs/>
          <w:lang w:eastAsia="ar-SA"/>
        </w:rPr>
        <w:t xml:space="preserve">. situat în Municipiul </w:t>
      </w:r>
      <w:r w:rsidR="0036674D" w:rsidRPr="0036674D">
        <w:rPr>
          <w:rFonts w:ascii="Tahoma" w:hAnsi="Tahoma" w:cs="Tahoma"/>
          <w:bCs/>
          <w:lang w:eastAsia="ar-SA"/>
        </w:rPr>
        <w:t xml:space="preserve">Dej, </w:t>
      </w:r>
      <w:r w:rsidR="0036674D">
        <w:rPr>
          <w:rFonts w:ascii="Tahoma" w:hAnsi="Tahoma" w:cs="Tahoma"/>
          <w:bCs/>
          <w:lang w:eastAsia="ar-SA"/>
        </w:rPr>
        <w:t>Strada Andrei Mureșanu, Nr. 39, înscris în C.F. Dej Nr. 59717 cu N</w:t>
      </w:r>
      <w:r w:rsidR="0036674D" w:rsidRPr="0036674D">
        <w:rPr>
          <w:rFonts w:ascii="Tahoma" w:hAnsi="Tahoma" w:cs="Tahoma"/>
          <w:bCs/>
          <w:lang w:eastAsia="ar-SA"/>
        </w:rPr>
        <w:t>r. cadastral 59717, să nu mai facă parte din loturile atribuite în con</w:t>
      </w:r>
      <w:r w:rsidR="0036674D">
        <w:rPr>
          <w:rFonts w:ascii="Tahoma" w:hAnsi="Tahoma" w:cs="Tahoma"/>
          <w:bCs/>
          <w:lang w:eastAsia="ar-SA"/>
        </w:rPr>
        <w:t>formitate cu prevederile Legii N</w:t>
      </w:r>
      <w:r w:rsidR="0036674D" w:rsidRPr="0036674D">
        <w:rPr>
          <w:rFonts w:ascii="Tahoma" w:hAnsi="Tahoma" w:cs="Tahoma"/>
          <w:bCs/>
          <w:lang w:eastAsia="ar-SA"/>
        </w:rPr>
        <w:t>r. 15/2003 republicată</w:t>
      </w:r>
      <w:r w:rsidR="0036674D">
        <w:rPr>
          <w:rFonts w:ascii="Tahoma" w:hAnsi="Tahoma" w:cs="Tahoma"/>
          <w:bCs/>
          <w:lang w:eastAsia="ar-SA"/>
        </w:rPr>
        <w:t>, ci să se concesioneze prin licitație publică, precum ș</w:t>
      </w:r>
      <w:r w:rsidR="0036674D" w:rsidRPr="0036674D">
        <w:rPr>
          <w:rFonts w:ascii="Tahoma" w:hAnsi="Tahoma" w:cs="Tahoma"/>
          <w:bCs/>
          <w:lang w:eastAsia="ar-SA"/>
        </w:rPr>
        <w:t>i aprobare</w:t>
      </w:r>
      <w:r w:rsidR="0036674D">
        <w:rPr>
          <w:rFonts w:ascii="Tahoma" w:hAnsi="Tahoma" w:cs="Tahoma"/>
          <w:bCs/>
          <w:lang w:eastAsia="ar-SA"/>
        </w:rPr>
        <w:t>a Caietului  de sarcini (Anexa N</w:t>
      </w:r>
      <w:r w:rsidR="0036674D" w:rsidRPr="0036674D">
        <w:rPr>
          <w:rFonts w:ascii="Tahoma" w:hAnsi="Tahoma" w:cs="Tahoma"/>
          <w:bCs/>
          <w:lang w:eastAsia="ar-SA"/>
        </w:rPr>
        <w:t>r. 1), a Instrucţiunilor pentru ofertanţi, precum şi constituirea co</w:t>
      </w:r>
      <w:r w:rsidR="0036674D">
        <w:rPr>
          <w:rFonts w:ascii="Tahoma" w:hAnsi="Tahoma" w:cs="Tahoma"/>
          <w:bCs/>
          <w:lang w:eastAsia="ar-SA"/>
        </w:rPr>
        <w:t>misiei de licitaț</w:t>
      </w:r>
      <w:r w:rsidR="0036674D" w:rsidRPr="0036674D">
        <w:rPr>
          <w:rFonts w:ascii="Tahoma" w:hAnsi="Tahoma" w:cs="Tahoma"/>
          <w:bCs/>
          <w:lang w:eastAsia="ar-SA"/>
        </w:rPr>
        <w:t>ie şi a comisiei de so</w:t>
      </w:r>
      <w:r w:rsidR="0036674D">
        <w:rPr>
          <w:rFonts w:ascii="Tahoma" w:hAnsi="Tahoma" w:cs="Tahoma"/>
          <w:bCs/>
          <w:lang w:eastAsia="ar-SA"/>
        </w:rPr>
        <w:t>luţionare a contestaţiilor. Iniț</w:t>
      </w:r>
      <w:r w:rsidR="0036674D" w:rsidRPr="0036674D">
        <w:rPr>
          <w:rFonts w:ascii="Tahoma" w:hAnsi="Tahoma" w:cs="Tahoma"/>
          <w:bCs/>
          <w:lang w:eastAsia="ar-SA"/>
        </w:rPr>
        <w:t>ial terenul</w:t>
      </w:r>
      <w:r w:rsidR="0036674D">
        <w:rPr>
          <w:rFonts w:ascii="Tahoma" w:hAnsi="Tahoma" w:cs="Tahoma"/>
          <w:bCs/>
          <w:lang w:eastAsia="ar-SA"/>
        </w:rPr>
        <w:t xml:space="preserve"> a fost atribuit în baza Legii N</w:t>
      </w:r>
      <w:r w:rsidR="0036674D" w:rsidRPr="0036674D">
        <w:rPr>
          <w:rFonts w:ascii="Tahoma" w:hAnsi="Tahoma" w:cs="Tahoma"/>
          <w:bCs/>
          <w:lang w:eastAsia="ar-SA"/>
        </w:rPr>
        <w:t>r. 15/2003</w:t>
      </w:r>
      <w:r w:rsidR="0036674D">
        <w:rPr>
          <w:rFonts w:ascii="Tahoma" w:hAnsi="Tahoma" w:cs="Tahoma"/>
          <w:bCs/>
          <w:lang w:eastAsia="ar-SA"/>
        </w:rPr>
        <w:t>, republicată,</w:t>
      </w:r>
      <w:r w:rsidR="0036674D" w:rsidRPr="0036674D">
        <w:rPr>
          <w:rFonts w:ascii="Tahoma" w:hAnsi="Tahoma" w:cs="Tahoma"/>
          <w:bCs/>
          <w:lang w:eastAsia="ar-SA"/>
        </w:rPr>
        <w:t xml:space="preserve"> privind sprijinul acordat tinerilor</w:t>
      </w:r>
      <w:r w:rsidR="0036674D">
        <w:rPr>
          <w:rFonts w:ascii="Tahoma" w:hAnsi="Tahoma" w:cs="Tahoma"/>
          <w:bCs/>
          <w:lang w:eastAsia="ar-SA"/>
        </w:rPr>
        <w:t xml:space="preserve"> pentru construirea unei locuințe proprietate personală</w:t>
      </w:r>
      <w:r w:rsidR="0036674D" w:rsidRPr="0036674D">
        <w:rPr>
          <w:rFonts w:ascii="Tahoma" w:hAnsi="Tahoma" w:cs="Tahoma"/>
          <w:bCs/>
          <w:lang w:eastAsia="ar-SA"/>
        </w:rPr>
        <w:t xml:space="preserve">, </w:t>
      </w:r>
      <w:r w:rsidR="0036674D" w:rsidRPr="0036674D">
        <w:rPr>
          <w:rFonts w:ascii="Tahoma" w:hAnsi="Tahoma" w:cs="Tahoma"/>
          <w:b/>
          <w:bCs/>
          <w:lang w:eastAsia="ar-SA"/>
        </w:rPr>
        <w:t>domnului</w:t>
      </w:r>
      <w:r w:rsidR="0036674D" w:rsidRPr="0036674D">
        <w:rPr>
          <w:rFonts w:ascii="Tahoma" w:hAnsi="Tahoma" w:cs="Tahoma"/>
          <w:b/>
          <w:bCs/>
          <w:lang w:eastAsia="ar-SA"/>
        </w:rPr>
        <w:t xml:space="preserve"> Rus Gabriel</w:t>
      </w:r>
      <w:r w:rsidR="0036674D" w:rsidRPr="0036674D">
        <w:rPr>
          <w:rFonts w:ascii="Tahoma" w:hAnsi="Tahoma" w:cs="Tahoma"/>
          <w:b/>
          <w:bCs/>
          <w:lang w:eastAsia="ar-SA"/>
        </w:rPr>
        <w:t xml:space="preserve"> </w:t>
      </w:r>
      <w:r w:rsidR="0036674D" w:rsidRPr="0036674D">
        <w:rPr>
          <w:rFonts w:ascii="Tahoma" w:hAnsi="Tahoma" w:cs="Tahoma"/>
          <w:b/>
          <w:bCs/>
          <w:lang w:eastAsia="ar-SA"/>
        </w:rPr>
        <w:t>-</w:t>
      </w:r>
      <w:r w:rsidR="0036674D" w:rsidRPr="0036674D">
        <w:rPr>
          <w:rFonts w:ascii="Tahoma" w:hAnsi="Tahoma" w:cs="Tahoma"/>
          <w:b/>
          <w:bCs/>
          <w:lang w:eastAsia="ar-SA"/>
        </w:rPr>
        <w:t xml:space="preserve"> </w:t>
      </w:r>
      <w:r w:rsidR="0036674D" w:rsidRPr="0036674D">
        <w:rPr>
          <w:rFonts w:ascii="Tahoma" w:hAnsi="Tahoma" w:cs="Tahoma"/>
          <w:b/>
          <w:bCs/>
          <w:lang w:eastAsia="ar-SA"/>
        </w:rPr>
        <w:t>Daniel</w:t>
      </w:r>
      <w:r w:rsidR="0036674D" w:rsidRPr="0036674D">
        <w:rPr>
          <w:rFonts w:ascii="Tahoma" w:hAnsi="Tahoma" w:cs="Tahoma"/>
          <w:bCs/>
          <w:lang w:eastAsia="ar-SA"/>
        </w:rPr>
        <w:t>, care din motive financia</w:t>
      </w:r>
      <w:r w:rsidR="0036674D">
        <w:rPr>
          <w:rFonts w:ascii="Tahoma" w:hAnsi="Tahoma" w:cs="Tahoma"/>
          <w:bCs/>
          <w:lang w:eastAsia="ar-SA"/>
        </w:rPr>
        <w:t>re nu a putut finaliza construcț</w:t>
      </w:r>
      <w:r w:rsidR="0036674D" w:rsidRPr="0036674D">
        <w:rPr>
          <w:rFonts w:ascii="Tahoma" w:hAnsi="Tahoma" w:cs="Tahoma"/>
          <w:bCs/>
          <w:lang w:eastAsia="ar-SA"/>
        </w:rPr>
        <w:t xml:space="preserve">ia. Ca urmare </w:t>
      </w:r>
      <w:r w:rsidR="0036674D">
        <w:rPr>
          <w:rFonts w:ascii="Tahoma" w:hAnsi="Tahoma" w:cs="Tahoma"/>
          <w:bCs/>
          <w:lang w:eastAsia="ar-SA"/>
        </w:rPr>
        <w:t>domnul</w:t>
      </w:r>
      <w:r w:rsidR="0036674D" w:rsidRPr="0036674D">
        <w:rPr>
          <w:rFonts w:ascii="Tahoma" w:hAnsi="Tahoma" w:cs="Tahoma"/>
          <w:bCs/>
          <w:lang w:eastAsia="ar-SA"/>
        </w:rPr>
        <w:t xml:space="preserve"> Rus Gabriel</w:t>
      </w:r>
      <w:r w:rsidR="0036674D">
        <w:rPr>
          <w:rFonts w:ascii="Tahoma" w:hAnsi="Tahoma" w:cs="Tahoma"/>
          <w:bCs/>
          <w:lang w:eastAsia="ar-SA"/>
        </w:rPr>
        <w:t xml:space="preserve"> </w:t>
      </w:r>
      <w:r w:rsidR="0036674D" w:rsidRPr="0036674D">
        <w:rPr>
          <w:rFonts w:ascii="Tahoma" w:hAnsi="Tahoma" w:cs="Tahoma"/>
          <w:bCs/>
          <w:lang w:eastAsia="ar-SA"/>
        </w:rPr>
        <w:t>-</w:t>
      </w:r>
      <w:r w:rsidR="0036674D">
        <w:rPr>
          <w:rFonts w:ascii="Tahoma" w:hAnsi="Tahoma" w:cs="Tahoma"/>
          <w:bCs/>
          <w:lang w:eastAsia="ar-SA"/>
        </w:rPr>
        <w:t xml:space="preserve"> Daniel a vândut construcția edificată în baza Autorizației de construire N</w:t>
      </w:r>
      <w:r w:rsidR="0036674D" w:rsidRPr="0036674D">
        <w:rPr>
          <w:rFonts w:ascii="Tahoma" w:hAnsi="Tahoma" w:cs="Tahoma"/>
          <w:bCs/>
          <w:lang w:eastAsia="ar-SA"/>
        </w:rPr>
        <w:t xml:space="preserve">r. 28/6394 din </w:t>
      </w:r>
      <w:r w:rsidR="0036674D">
        <w:rPr>
          <w:rFonts w:ascii="Tahoma" w:hAnsi="Tahoma" w:cs="Tahoma"/>
          <w:bCs/>
          <w:lang w:eastAsia="ar-SA"/>
        </w:rPr>
        <w:t xml:space="preserve">data de </w:t>
      </w:r>
      <w:r w:rsidR="0036674D" w:rsidRPr="0036674D">
        <w:rPr>
          <w:rFonts w:ascii="Tahoma" w:hAnsi="Tahoma" w:cs="Tahoma"/>
          <w:bCs/>
          <w:lang w:eastAsia="ar-SA"/>
        </w:rPr>
        <w:t>24</w:t>
      </w:r>
      <w:r w:rsidR="0036674D">
        <w:rPr>
          <w:rFonts w:ascii="Tahoma" w:hAnsi="Tahoma" w:cs="Tahoma"/>
          <w:bCs/>
          <w:lang w:eastAsia="ar-SA"/>
        </w:rPr>
        <w:t xml:space="preserve"> martie 2011 și recepționată parț</w:t>
      </w:r>
      <w:r w:rsidR="0036674D" w:rsidRPr="0036674D">
        <w:rPr>
          <w:rFonts w:ascii="Tahoma" w:hAnsi="Tahoma" w:cs="Tahoma"/>
          <w:bCs/>
          <w:lang w:eastAsia="ar-SA"/>
        </w:rPr>
        <w:t>ial</w:t>
      </w:r>
      <w:r w:rsidR="0036674D">
        <w:rPr>
          <w:rFonts w:ascii="Tahoma" w:hAnsi="Tahoma" w:cs="Tahoma"/>
          <w:bCs/>
          <w:lang w:eastAsia="ar-SA"/>
        </w:rPr>
        <w:t>,</w:t>
      </w:r>
      <w:r w:rsidR="0036674D" w:rsidRPr="0036674D">
        <w:rPr>
          <w:rFonts w:ascii="Tahoma" w:hAnsi="Tahoma" w:cs="Tahoma"/>
          <w:bCs/>
          <w:lang w:eastAsia="ar-SA"/>
        </w:rPr>
        <w:t xml:space="preserve"> conform Certificatului de atestare a stadiului</w:t>
      </w:r>
      <w:r w:rsidR="0036674D">
        <w:rPr>
          <w:rFonts w:ascii="Tahoma" w:hAnsi="Tahoma" w:cs="Tahoma"/>
          <w:bCs/>
          <w:lang w:eastAsia="ar-SA"/>
        </w:rPr>
        <w:t xml:space="preserve"> realizării construcției N</w:t>
      </w:r>
      <w:r w:rsidR="0036674D" w:rsidRPr="0036674D">
        <w:rPr>
          <w:rFonts w:ascii="Tahoma" w:hAnsi="Tahoma" w:cs="Tahoma"/>
          <w:bCs/>
          <w:lang w:eastAsia="ar-SA"/>
        </w:rPr>
        <w:t>r. 7474 din</w:t>
      </w:r>
      <w:r w:rsidR="0036674D">
        <w:rPr>
          <w:rFonts w:ascii="Tahoma" w:hAnsi="Tahoma" w:cs="Tahoma"/>
          <w:bCs/>
          <w:lang w:eastAsia="ar-SA"/>
        </w:rPr>
        <w:t xml:space="preserve"> data de </w:t>
      </w:r>
      <w:r w:rsidR="0036674D" w:rsidRPr="0036674D">
        <w:rPr>
          <w:rFonts w:ascii="Tahoma" w:hAnsi="Tahoma" w:cs="Tahoma"/>
          <w:bCs/>
          <w:lang w:eastAsia="ar-SA"/>
        </w:rPr>
        <w:t>8</w:t>
      </w:r>
      <w:r w:rsidR="0036674D">
        <w:rPr>
          <w:rFonts w:ascii="Tahoma" w:hAnsi="Tahoma" w:cs="Tahoma"/>
          <w:bCs/>
          <w:lang w:eastAsia="ar-SA"/>
        </w:rPr>
        <w:t xml:space="preserve"> aprilie 2015, în baza Contractului de vâ</w:t>
      </w:r>
      <w:r w:rsidR="0036674D" w:rsidRPr="0036674D">
        <w:rPr>
          <w:rFonts w:ascii="Tahoma" w:hAnsi="Tahoma" w:cs="Tahoma"/>
          <w:bCs/>
          <w:lang w:eastAsia="ar-SA"/>
        </w:rPr>
        <w:t>nzare</w:t>
      </w:r>
      <w:r w:rsidR="0036674D">
        <w:rPr>
          <w:rFonts w:ascii="Tahoma" w:hAnsi="Tahoma" w:cs="Tahoma"/>
          <w:bCs/>
          <w:lang w:eastAsia="ar-SA"/>
        </w:rPr>
        <w:t xml:space="preserve"> </w:t>
      </w:r>
      <w:r w:rsidR="0036674D" w:rsidRPr="0036674D">
        <w:rPr>
          <w:rFonts w:ascii="Tahoma" w:hAnsi="Tahoma" w:cs="Tahoma"/>
          <w:bCs/>
          <w:lang w:eastAsia="ar-SA"/>
        </w:rPr>
        <w:t>-</w:t>
      </w:r>
      <w:r w:rsidR="0036674D">
        <w:rPr>
          <w:rFonts w:ascii="Tahoma" w:hAnsi="Tahoma" w:cs="Tahoma"/>
          <w:bCs/>
          <w:lang w:eastAsia="ar-SA"/>
        </w:rPr>
        <w:t xml:space="preserve"> </w:t>
      </w:r>
      <w:r w:rsidR="0036674D" w:rsidRPr="0036674D">
        <w:rPr>
          <w:rFonts w:ascii="Tahoma" w:hAnsi="Tahoma" w:cs="Tahoma"/>
          <w:bCs/>
          <w:lang w:eastAsia="ar-SA"/>
        </w:rPr>
        <w:t>cump</w:t>
      </w:r>
      <w:r w:rsidR="0036674D">
        <w:rPr>
          <w:rFonts w:ascii="Tahoma" w:hAnsi="Tahoma" w:cs="Tahoma"/>
          <w:bCs/>
          <w:lang w:eastAsia="ar-SA"/>
        </w:rPr>
        <w:t xml:space="preserve">ărare Nr. 2677 din data de </w:t>
      </w:r>
      <w:r w:rsidR="0036674D" w:rsidRPr="0036674D">
        <w:rPr>
          <w:rFonts w:ascii="Tahoma" w:hAnsi="Tahoma" w:cs="Tahoma"/>
          <w:bCs/>
          <w:lang w:eastAsia="ar-SA"/>
        </w:rPr>
        <w:t>19</w:t>
      </w:r>
      <w:r w:rsidR="0036674D">
        <w:rPr>
          <w:rFonts w:ascii="Tahoma" w:hAnsi="Tahoma" w:cs="Tahoma"/>
          <w:bCs/>
          <w:lang w:eastAsia="ar-SA"/>
        </w:rPr>
        <w:t xml:space="preserve"> iulie </w:t>
      </w:r>
      <w:r w:rsidR="0036674D" w:rsidRPr="0036674D">
        <w:rPr>
          <w:rFonts w:ascii="Tahoma" w:hAnsi="Tahoma" w:cs="Tahoma"/>
          <w:bCs/>
          <w:lang w:eastAsia="ar-SA"/>
        </w:rPr>
        <w:t>2016</w:t>
      </w:r>
      <w:r w:rsidR="0036674D">
        <w:rPr>
          <w:rFonts w:ascii="Tahoma" w:hAnsi="Tahoma" w:cs="Tahoma"/>
          <w:bCs/>
          <w:lang w:eastAsia="ar-SA"/>
        </w:rPr>
        <w:t xml:space="preserve">, încheiat de </w:t>
      </w:r>
      <w:r w:rsidR="0036674D" w:rsidRPr="0036674D">
        <w:rPr>
          <w:rFonts w:ascii="Tahoma" w:hAnsi="Tahoma" w:cs="Tahoma"/>
          <w:b/>
          <w:bCs/>
          <w:lang w:eastAsia="ar-SA"/>
        </w:rPr>
        <w:t>notar public Sighartău Radu Ș</w:t>
      </w:r>
      <w:r w:rsidR="0036674D">
        <w:rPr>
          <w:rFonts w:ascii="Tahoma" w:hAnsi="Tahoma" w:cs="Tahoma"/>
          <w:b/>
          <w:bCs/>
          <w:lang w:eastAsia="ar-SA"/>
        </w:rPr>
        <w:t xml:space="preserve">tefan, </w:t>
      </w:r>
      <w:r w:rsidR="0036674D">
        <w:rPr>
          <w:rFonts w:ascii="Tahoma" w:hAnsi="Tahoma" w:cs="Tahoma"/>
          <w:bCs/>
          <w:lang w:eastAsia="ar-SA"/>
        </w:rPr>
        <w:t>proiect avizat favorabil în ședința de lucru a Comisiei de urbanism din data de 28 februarie 2017;</w:t>
      </w:r>
    </w:p>
    <w:p w:rsidR="003B627D" w:rsidRDefault="0036674D" w:rsidP="0036674D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36674D">
        <w:rPr>
          <w:rFonts w:ascii="Tahoma" w:hAnsi="Tahoma" w:cs="Tahoma"/>
          <w:bCs/>
          <w:lang w:eastAsia="ar-SA"/>
        </w:rPr>
        <w:t>În temeiul prevederilor</w:t>
      </w:r>
      <w:r w:rsidR="003B627D" w:rsidRPr="003B627D">
        <w:t xml:space="preserve"> </w:t>
      </w:r>
      <w:r w:rsidR="003B627D" w:rsidRPr="003B627D">
        <w:rPr>
          <w:rFonts w:ascii="Tahoma" w:hAnsi="Tahoma" w:cs="Tahoma"/>
          <w:bCs/>
          <w:lang w:eastAsia="ar-SA"/>
        </w:rPr>
        <w:t>Leg</w:t>
      </w:r>
      <w:r w:rsidR="003B627D">
        <w:rPr>
          <w:rFonts w:ascii="Tahoma" w:hAnsi="Tahoma" w:cs="Tahoma"/>
          <w:bCs/>
          <w:lang w:eastAsia="ar-SA"/>
        </w:rPr>
        <w:t>ii N</w:t>
      </w:r>
      <w:r w:rsidR="003B627D" w:rsidRPr="003B627D">
        <w:rPr>
          <w:rFonts w:ascii="Tahoma" w:hAnsi="Tahoma" w:cs="Tahoma"/>
          <w:bCs/>
          <w:lang w:eastAsia="ar-SA"/>
        </w:rPr>
        <w:t xml:space="preserve">r. 50 din </w:t>
      </w:r>
      <w:r w:rsidR="003B627D">
        <w:rPr>
          <w:rFonts w:ascii="Tahoma" w:hAnsi="Tahoma" w:cs="Tahoma"/>
          <w:bCs/>
          <w:lang w:eastAsia="ar-SA"/>
        </w:rPr>
        <w:t>29 iulie 1991, Cap. II, Art. 13;</w:t>
      </w:r>
    </w:p>
    <w:p w:rsidR="00222BEF" w:rsidRDefault="003B627D" w:rsidP="00A27203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În baza prevederilor </w:t>
      </w:r>
      <w:r w:rsidR="0036674D" w:rsidRPr="0036674D">
        <w:rPr>
          <w:rFonts w:ascii="Tahoma" w:hAnsi="Tahoma" w:cs="Tahoma"/>
          <w:bCs/>
          <w:lang w:eastAsia="ar-SA"/>
        </w:rPr>
        <w:t xml:space="preserve"> art. 36</w:t>
      </w:r>
      <w:r>
        <w:rPr>
          <w:rFonts w:ascii="Tahoma" w:hAnsi="Tahoma" w:cs="Tahoma"/>
          <w:bCs/>
          <w:lang w:eastAsia="ar-SA"/>
        </w:rPr>
        <w:t>,</w:t>
      </w:r>
      <w:r w:rsidR="0036674D" w:rsidRPr="0036674D">
        <w:rPr>
          <w:rFonts w:ascii="Tahoma" w:hAnsi="Tahoma" w:cs="Tahoma"/>
          <w:bCs/>
          <w:lang w:eastAsia="ar-SA"/>
        </w:rPr>
        <w:t xml:space="preserve"> alin. (2)</w:t>
      </w:r>
      <w:r>
        <w:rPr>
          <w:rFonts w:ascii="Tahoma" w:hAnsi="Tahoma" w:cs="Tahoma"/>
          <w:bCs/>
          <w:lang w:eastAsia="ar-SA"/>
        </w:rPr>
        <w:t xml:space="preserve">, </w:t>
      </w:r>
      <w:r w:rsidR="0036674D" w:rsidRPr="0036674D">
        <w:rPr>
          <w:rFonts w:ascii="Tahoma" w:hAnsi="Tahoma" w:cs="Tahoma"/>
          <w:bCs/>
          <w:lang w:eastAsia="ar-SA"/>
        </w:rPr>
        <w:t xml:space="preserve"> litera c), alin. (5), lit. a)</w:t>
      </w:r>
      <w:r>
        <w:rPr>
          <w:rFonts w:ascii="Tahoma" w:hAnsi="Tahoma" w:cs="Tahoma"/>
          <w:bCs/>
          <w:lang w:eastAsia="ar-SA"/>
        </w:rPr>
        <w:t>,</w:t>
      </w:r>
      <w:r w:rsidR="0036674D" w:rsidRPr="0036674D">
        <w:rPr>
          <w:rFonts w:ascii="Tahoma" w:hAnsi="Tahoma" w:cs="Tahoma"/>
          <w:bCs/>
          <w:lang w:eastAsia="ar-SA"/>
        </w:rPr>
        <w:t xml:space="preserve"> art. 45</w:t>
      </w:r>
      <w:r>
        <w:rPr>
          <w:rFonts w:ascii="Tahoma" w:hAnsi="Tahoma" w:cs="Tahoma"/>
          <w:bCs/>
          <w:lang w:eastAsia="ar-SA"/>
        </w:rPr>
        <w:t xml:space="preserve">, </w:t>
      </w:r>
      <w:r w:rsidR="0036674D" w:rsidRPr="0036674D">
        <w:rPr>
          <w:rFonts w:ascii="Tahoma" w:hAnsi="Tahoma" w:cs="Tahoma"/>
          <w:bCs/>
          <w:lang w:eastAsia="ar-SA"/>
        </w:rPr>
        <w:t xml:space="preserve"> alin. (3) şi art. 123 alin. (1) şi alin. (2)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3B627D" w:rsidRPr="003B627D" w:rsidRDefault="00165A11" w:rsidP="003B627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98509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A3D01" w:rsidRPr="0098509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3B627D" w:rsidRPr="003B627D">
        <w:rPr>
          <w:rFonts w:ascii="Tahoma" w:hAnsi="Tahoma" w:cs="Tahoma"/>
          <w:snapToGrid w:val="0"/>
          <w:color w:val="000000"/>
          <w:lang w:eastAsia="en-US"/>
        </w:rPr>
        <w:t>ca terenul în suprafaţă de 396 m</w:t>
      </w:r>
      <w:r w:rsidR="003B627D">
        <w:rPr>
          <w:rFonts w:ascii="Tahoma" w:hAnsi="Tahoma" w:cs="Tahoma"/>
          <w:snapToGrid w:val="0"/>
          <w:color w:val="000000"/>
          <w:lang w:eastAsia="en-US"/>
        </w:rPr>
        <w:t>.</w:t>
      </w:r>
      <w:r w:rsidR="003B627D" w:rsidRPr="003B627D">
        <w:rPr>
          <w:rFonts w:ascii="Tahoma" w:hAnsi="Tahoma" w:cs="Tahoma"/>
          <w:snapToGrid w:val="0"/>
          <w:color w:val="000000"/>
          <w:lang w:eastAsia="en-US"/>
        </w:rPr>
        <w:t>p</w:t>
      </w:r>
      <w:r w:rsidR="003B627D">
        <w:rPr>
          <w:rFonts w:ascii="Tahoma" w:hAnsi="Tahoma" w:cs="Tahoma"/>
          <w:snapToGrid w:val="0"/>
          <w:color w:val="000000"/>
          <w:lang w:eastAsia="en-US"/>
        </w:rPr>
        <w:t>.</w:t>
      </w:r>
      <w:r w:rsidR="003B627D" w:rsidRPr="003B627D">
        <w:rPr>
          <w:rFonts w:ascii="Tahoma" w:hAnsi="Tahoma" w:cs="Tahoma"/>
          <w:snapToGrid w:val="0"/>
          <w:color w:val="000000"/>
          <w:lang w:eastAsia="en-US"/>
        </w:rPr>
        <w:t xml:space="preserve"> situat pe </w:t>
      </w:r>
      <w:r w:rsidR="003B627D">
        <w:rPr>
          <w:rFonts w:ascii="Tahoma" w:hAnsi="Tahoma" w:cs="Tahoma"/>
          <w:snapToGrid w:val="0"/>
          <w:color w:val="000000"/>
          <w:lang w:eastAsia="en-US"/>
        </w:rPr>
        <w:t>Strada Andrei Mureșanu, N</w:t>
      </w:r>
      <w:r w:rsidR="003B627D" w:rsidRPr="003B627D">
        <w:rPr>
          <w:rFonts w:ascii="Tahoma" w:hAnsi="Tahoma" w:cs="Tahoma"/>
          <w:snapToGrid w:val="0"/>
          <w:color w:val="000000"/>
          <w:lang w:eastAsia="en-US"/>
        </w:rPr>
        <w:t>r. 39, să nu mai facă parte din loturile atribuite în con</w:t>
      </w:r>
      <w:r w:rsidR="003B627D">
        <w:rPr>
          <w:rFonts w:ascii="Tahoma" w:hAnsi="Tahoma" w:cs="Tahoma"/>
          <w:snapToGrid w:val="0"/>
          <w:color w:val="000000"/>
          <w:lang w:eastAsia="en-US"/>
        </w:rPr>
        <w:t>formitate cu prevederile Legii N</w:t>
      </w:r>
      <w:r w:rsidR="003B627D" w:rsidRPr="003B627D">
        <w:rPr>
          <w:rFonts w:ascii="Tahoma" w:hAnsi="Tahoma" w:cs="Tahoma"/>
          <w:snapToGrid w:val="0"/>
          <w:color w:val="000000"/>
          <w:lang w:eastAsia="en-US"/>
        </w:rPr>
        <w:t>r. 15/2003 republicată.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retragerea dreptului de folosin</w:t>
      </w:r>
      <w:r>
        <w:rPr>
          <w:rFonts w:ascii="Tahoma" w:hAnsi="Tahoma" w:cs="Tahoma"/>
          <w:snapToGrid w:val="0"/>
          <w:color w:val="000000"/>
          <w:lang w:eastAsia="en-US"/>
        </w:rPr>
        <w:t>ță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asupra terenului (lot 11) atribuit in baza Proces</w:t>
      </w:r>
      <w:r>
        <w:rPr>
          <w:rFonts w:ascii="Tahoma" w:hAnsi="Tahoma" w:cs="Tahoma"/>
          <w:snapToGrid w:val="0"/>
          <w:color w:val="000000"/>
          <w:lang w:eastAsia="en-US"/>
        </w:rPr>
        <w:t>ului verbal de predare primire Nr. 28028 din data de 12 noiembrie 2008 a că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rui beneficiar a fost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 xml:space="preserve">domnul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Rus Gabriel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Daniel.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</w:t>
      </w:r>
      <w:r w:rsidRPr="003B62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concesionarea prin licitaţie publică 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terenului înscris în C.F. Dej N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r</w:t>
      </w:r>
      <w:r>
        <w:rPr>
          <w:rFonts w:ascii="Tahoma" w:hAnsi="Tahoma" w:cs="Tahoma"/>
          <w:snapToGrid w:val="0"/>
          <w:color w:val="000000"/>
          <w:lang w:eastAsia="en-US"/>
        </w:rPr>
        <w:t>. 59717 cu N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r. cadastral 59717, în suprafaţă de 396 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p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, situat în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Municipiul 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Dej, </w:t>
      </w:r>
      <w:r>
        <w:rPr>
          <w:rFonts w:ascii="Tahoma" w:hAnsi="Tahoma" w:cs="Tahoma"/>
          <w:snapToGrid w:val="0"/>
          <w:color w:val="000000"/>
          <w:lang w:eastAsia="en-US"/>
        </w:rPr>
        <w:t>Strada Andrei Mureșanu, N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r. 39.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preţul de pornire al licitaţiei pentru terenul în suprafaţă de 396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p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, în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valoare de 855 lei/an.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urata concesiunii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pe o perioadă 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de 49 ani.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6</w:t>
      </w:r>
      <w:r>
        <w:rPr>
          <w:rFonts w:ascii="Tahoma" w:hAnsi="Tahoma" w:cs="Tahoma"/>
          <w:snapToGrid w:val="0"/>
          <w:color w:val="000000"/>
          <w:lang w:eastAsia="en-US"/>
        </w:rPr>
        <w:t>,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Caietul de sarcini (Anexa N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r. 1), Instrucţ</w:t>
      </w:r>
      <w:r>
        <w:rPr>
          <w:rFonts w:ascii="Tahoma" w:hAnsi="Tahoma" w:cs="Tahoma"/>
          <w:snapToGrid w:val="0"/>
          <w:color w:val="000000"/>
          <w:lang w:eastAsia="en-US"/>
        </w:rPr>
        <w:t>iunile pentru ofertanţi (Anexa N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r. 2), care fac parte integrantă din prezenta Hotărâre. 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>Art. 7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constituirea Comisiei de evaluare a ofertelor pentru organizarea şi desfăşurarea licitaţiei în următoarea componenţă: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snapToGrid w:val="0"/>
          <w:color w:val="000000"/>
          <w:lang w:eastAsia="en-US"/>
        </w:rPr>
        <w:tab/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pre</w:t>
      </w:r>
      <w:r>
        <w:rPr>
          <w:rFonts w:ascii="Tahoma" w:hAnsi="Tahoma" w:cs="Tahoma"/>
          <w:b/>
          <w:snapToGrid w:val="0"/>
          <w:color w:val="000000"/>
          <w:lang w:eastAsia="en-US"/>
        </w:rPr>
        <w:t>şedinte – ing. Zegrean Calin – D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irector tehnic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mem</w:t>
      </w:r>
      <w:r>
        <w:rPr>
          <w:rFonts w:ascii="Tahoma" w:hAnsi="Tahoma" w:cs="Tahoma"/>
          <w:b/>
          <w:snapToGrid w:val="0"/>
          <w:color w:val="000000"/>
          <w:lang w:eastAsia="en-US"/>
        </w:rPr>
        <w:t>bru – ing. Gherman Alexandru – Ș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ef Serviciu Tehnic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m</w:t>
      </w:r>
      <w:r>
        <w:rPr>
          <w:rFonts w:ascii="Tahoma" w:hAnsi="Tahoma" w:cs="Tahoma"/>
          <w:b/>
          <w:snapToGrid w:val="0"/>
          <w:color w:val="000000"/>
          <w:lang w:eastAsia="en-US"/>
        </w:rPr>
        <w:t>embru – ing. Gavrea Gabriela – Ș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ef S.U.A.T.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>-</w:t>
      </w:r>
      <w:r>
        <w:rPr>
          <w:rFonts w:ascii="Tahoma" w:hAnsi="Tahoma" w:cs="Tahoma"/>
          <w:b/>
          <w:snapToGrid w:val="0"/>
          <w:color w:val="000000"/>
          <w:lang w:eastAsia="en-US"/>
        </w:rPr>
        <w:tab/>
        <w:t>membru – jr. Iosip Horatiu – Ș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ef Compartiment juridic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membru – ec. C</w:t>
      </w:r>
      <w:r>
        <w:rPr>
          <w:rFonts w:ascii="Tahoma" w:hAnsi="Tahoma" w:cs="Tahoma"/>
          <w:b/>
          <w:snapToGrid w:val="0"/>
          <w:color w:val="000000"/>
          <w:lang w:eastAsia="en-US"/>
        </w:rPr>
        <w:t>uzdriorean Gabriela – Ș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ef Serviciul Buget-Contabilitate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>-</w:t>
      </w:r>
      <w:r>
        <w:rPr>
          <w:rFonts w:ascii="Tahoma" w:hAnsi="Tahoma" w:cs="Tahoma"/>
          <w:b/>
          <w:snapToGrid w:val="0"/>
          <w:color w:val="000000"/>
          <w:lang w:eastAsia="en-US"/>
        </w:rPr>
        <w:tab/>
        <w:t>membru – ec. Bote Anamaria – Ș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ef administraţie - A.F.P. Dej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secretar – ing. Balint Oana – inspector S.U.A.T.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Membri supleanţi: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membru – ing. Beşa Dana – consilier S.U.A.T.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membru – ec. Şerban Mihaela – inspector Serviciul Buget-Contabilitate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membru – jr. Postevca Valentin – Compartiment juridic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membru – ing. Cristurean Camelia – consilier Serviciu Tehnic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8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 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constituirea Comisiei de soluţionare a contestaţiilor licitaţiei publice în următoarea componenţă: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snapToGrid w:val="0"/>
          <w:color w:val="000000"/>
          <w:lang w:eastAsia="en-US"/>
        </w:rPr>
        <w:tab/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 xml:space="preserve">preşedinte –  Pop Cristina – Secretarul </w:t>
      </w:r>
      <w:r>
        <w:rPr>
          <w:rFonts w:ascii="Tahoma" w:hAnsi="Tahoma" w:cs="Tahoma"/>
          <w:b/>
          <w:snapToGrid w:val="0"/>
          <w:color w:val="000000"/>
          <w:lang w:eastAsia="en-US"/>
        </w:rPr>
        <w:t>Municipiului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 xml:space="preserve"> Dej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membru – jr. Iosip Horaţiu - Compartiment juridic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3B627D">
        <w:rPr>
          <w:rFonts w:ascii="Tahoma" w:hAnsi="Tahoma" w:cs="Tahoma"/>
          <w:b/>
          <w:snapToGrid w:val="0"/>
          <w:color w:val="000000"/>
          <w:lang w:eastAsia="en-US"/>
        </w:rPr>
        <w:tab/>
        <w:t>membru – ec. Şandor Vasile - Serviciul Buget-Contabilitate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B62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9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Cu ducerea la îndeplinire 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 prezentei hotărâri</w:t>
      </w:r>
      <w:r w:rsidRPr="003B62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se încredinţează Primarul M</w:t>
      </w:r>
      <w:r w:rsidRPr="003B627D">
        <w:rPr>
          <w:rFonts w:ascii="Tahoma" w:hAnsi="Tahoma" w:cs="Tahoma"/>
          <w:snapToGrid w:val="0"/>
          <w:color w:val="000000"/>
          <w:lang w:eastAsia="en-US"/>
        </w:rPr>
        <w:t>unicipiului Dej prin Serviciul de Urbanism şi Amenajarea Teritoriului, Biroul Patrimoniu şi Serviciu</w:t>
      </w:r>
      <w:r>
        <w:rPr>
          <w:rFonts w:ascii="Tahoma" w:hAnsi="Tahoma" w:cs="Tahoma"/>
          <w:snapToGrid w:val="0"/>
          <w:color w:val="000000"/>
          <w:lang w:eastAsia="en-US"/>
        </w:rPr>
        <w:t>l Taxe şi impozite a Primăriei M</w:t>
      </w:r>
      <w:bookmarkStart w:id="0" w:name="_GoBack"/>
      <w:bookmarkEnd w:id="0"/>
      <w:r w:rsidRPr="003B627D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3B627D" w:rsidRPr="003B627D" w:rsidRDefault="003B627D" w:rsidP="003B627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222BEF" w:rsidRPr="0098509B" w:rsidRDefault="00222BEF" w:rsidP="0036674D">
      <w:pPr>
        <w:ind w:firstLine="720"/>
        <w:jc w:val="both"/>
        <w:rPr>
          <w:rFonts w:ascii="Tahoma" w:hAnsi="Tahoma" w:cs="Tahoma"/>
        </w:rPr>
      </w:pPr>
    </w:p>
    <w:p w:rsidR="003B4139" w:rsidRPr="0098509B" w:rsidRDefault="003B4139" w:rsidP="001131F2">
      <w:pPr>
        <w:ind w:firstLine="708"/>
        <w:jc w:val="center"/>
        <w:rPr>
          <w:rFonts w:ascii="Tahoma" w:hAnsi="Tahoma" w:cs="Tahoma"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EE" w:rsidRDefault="001A66EE" w:rsidP="00857553">
      <w:r>
        <w:separator/>
      </w:r>
    </w:p>
  </w:endnote>
  <w:endnote w:type="continuationSeparator" w:id="0">
    <w:p w:rsidR="001A66EE" w:rsidRDefault="001A66E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EE" w:rsidRDefault="001A66EE" w:rsidP="00857553">
      <w:r>
        <w:separator/>
      </w:r>
    </w:p>
  </w:footnote>
  <w:footnote w:type="continuationSeparator" w:id="0">
    <w:p w:rsidR="001A66EE" w:rsidRDefault="001A66E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A66EE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3F"/>
    <w:rsid w:val="00320BF1"/>
    <w:rsid w:val="0033377B"/>
    <w:rsid w:val="00336044"/>
    <w:rsid w:val="003422D5"/>
    <w:rsid w:val="00344AB8"/>
    <w:rsid w:val="003540B4"/>
    <w:rsid w:val="003643AB"/>
    <w:rsid w:val="003662D9"/>
    <w:rsid w:val="0036674D"/>
    <w:rsid w:val="00366EDC"/>
    <w:rsid w:val="003839CE"/>
    <w:rsid w:val="003B2D35"/>
    <w:rsid w:val="003B4139"/>
    <w:rsid w:val="003B627D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7EF9"/>
    <w:rsid w:val="00542CDC"/>
    <w:rsid w:val="00553C1A"/>
    <w:rsid w:val="00561348"/>
    <w:rsid w:val="00564805"/>
    <w:rsid w:val="005701D8"/>
    <w:rsid w:val="00573DDF"/>
    <w:rsid w:val="00576B69"/>
    <w:rsid w:val="00582371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323D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8509B"/>
    <w:rsid w:val="0099268B"/>
    <w:rsid w:val="009E7481"/>
    <w:rsid w:val="00A01F34"/>
    <w:rsid w:val="00A04CBE"/>
    <w:rsid w:val="00A06B4A"/>
    <w:rsid w:val="00A16E4B"/>
    <w:rsid w:val="00A27203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19</Număr_x0020_HCL>
    <_dlc_DocId xmlns="49ad8bbe-11e1-42b2-a965-6a341b5f7ad4">PMD17-83-2446</_dlc_DocId>
    <_dlc_DocIdUrl xmlns="49ad8bbe-11e1-42b2-a965-6a341b5f7ad4">
      <Url>http://smdoc/Situri/CL/_layouts/15/DocIdRedir.aspx?ID=PMD17-83-2446</Url>
      <Description>PMD17-83-2446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7BBF974F-D1C7-491E-9095-F35D08C6D335}"/>
</file>

<file path=customXml/itemProps2.xml><?xml version="1.0" encoding="utf-8"?>
<ds:datastoreItem xmlns:ds="http://schemas.openxmlformats.org/officeDocument/2006/customXml" ds:itemID="{4EC34AFA-5D18-444A-8FE8-049F52052E8C}"/>
</file>

<file path=customXml/itemProps3.xml><?xml version="1.0" encoding="utf-8"?>
<ds:datastoreItem xmlns:ds="http://schemas.openxmlformats.org/officeDocument/2006/customXml" ds:itemID="{2EEA8886-983D-47EF-9590-31893DFCD2B9}"/>
</file>

<file path=customXml/itemProps4.xml><?xml version="1.0" encoding="utf-8"?>
<ds:datastoreItem xmlns:ds="http://schemas.openxmlformats.org/officeDocument/2006/customXml" ds:itemID="{C1D4BA66-8D33-4F81-99D0-CE52D0293CFF}"/>
</file>

<file path=customXml/itemProps5.xml><?xml version="1.0" encoding="utf-8"?>
<ds:datastoreItem xmlns:ds="http://schemas.openxmlformats.org/officeDocument/2006/customXml" ds:itemID="{9A3FAB27-F56C-4FEA-A856-24B3E458D1EB}"/>
</file>

<file path=customXml/itemProps6.xml><?xml version="1.0" encoding="utf-8"?>
<ds:datastoreItem xmlns:ds="http://schemas.openxmlformats.org/officeDocument/2006/customXml" ds:itemID="{4AA6E6A6-9487-46B8-963C-836C6E4F3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4929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concesionare teren prin licitatie publica</dc:subject>
  <dc:creator>Elena Mereuță</dc:creator>
  <dc:description/>
  <cp:lastModifiedBy>Elena Mereuță</cp:lastModifiedBy>
  <cp:revision>4</cp:revision>
  <cp:lastPrinted>2017-02-06T06:20:00Z</cp:lastPrinted>
  <dcterms:created xsi:type="dcterms:W3CDTF">2017-02-24T07:19:00Z</dcterms:created>
  <dcterms:modified xsi:type="dcterms:W3CDTF">2017-02-24T07:39:00Z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020ca59a-b197-45c7-9340-4293978f261a</vt:lpwstr>
  </property>
</Properties>
</file>